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3FF82" w14:textId="66AB3460" w:rsidR="00E64294" w:rsidRPr="00EA4255" w:rsidRDefault="001D386F" w:rsidP="001B6737">
      <w:pPr>
        <w:spacing w:line="400" w:lineRule="exact"/>
        <w:jc w:val="center"/>
        <w:rPr>
          <w:rFonts w:asciiTheme="minorEastAsia" w:hAnsiTheme="minorEastAsia"/>
          <w:b/>
          <w:bCs/>
          <w:sz w:val="32"/>
          <w:szCs w:val="32"/>
        </w:rPr>
      </w:pPr>
      <w:r w:rsidRPr="00EA4255">
        <w:rPr>
          <w:rFonts w:asciiTheme="minorEastAsia" w:hAnsiTheme="minorEastAsia" w:hint="eastAsia"/>
          <w:b/>
          <w:bCs/>
          <w:sz w:val="32"/>
          <w:szCs w:val="32"/>
        </w:rPr>
        <w:t>意見陳述書</w:t>
      </w:r>
    </w:p>
    <w:p w14:paraId="51053757" w14:textId="1B415084" w:rsidR="001D386F" w:rsidRPr="00EA4255" w:rsidRDefault="001D386F" w:rsidP="001E7D32">
      <w:pPr>
        <w:spacing w:line="580" w:lineRule="exact"/>
        <w:jc w:val="right"/>
        <w:rPr>
          <w:rFonts w:asciiTheme="minorEastAsia" w:hAnsiTheme="minorEastAsia"/>
          <w:b/>
          <w:bCs/>
          <w:sz w:val="28"/>
          <w:szCs w:val="28"/>
        </w:rPr>
      </w:pPr>
      <w:r w:rsidRPr="00EA4255">
        <w:rPr>
          <w:rFonts w:asciiTheme="minorEastAsia" w:hAnsiTheme="minorEastAsia" w:hint="eastAsia"/>
          <w:b/>
          <w:bCs/>
          <w:sz w:val="28"/>
          <w:szCs w:val="28"/>
        </w:rPr>
        <w:t>浦島悦子</w:t>
      </w:r>
    </w:p>
    <w:p w14:paraId="33BAABA6" w14:textId="52390278" w:rsidR="001D386F" w:rsidRPr="0008092F" w:rsidRDefault="001D386F" w:rsidP="001E7D32">
      <w:pPr>
        <w:spacing w:line="580" w:lineRule="exact"/>
        <w:rPr>
          <w:rFonts w:asciiTheme="minorEastAsia" w:hAnsiTheme="minorEastAsia"/>
          <w:sz w:val="24"/>
          <w:szCs w:val="24"/>
        </w:rPr>
      </w:pPr>
      <w:r w:rsidRPr="0008092F">
        <w:rPr>
          <w:rFonts w:asciiTheme="minorEastAsia" w:hAnsiTheme="minorEastAsia" w:hint="eastAsia"/>
          <w:sz w:val="24"/>
          <w:szCs w:val="24"/>
        </w:rPr>
        <w:t xml:space="preserve">　私は1948年、鹿児島県川内市(現在の薩摩川内市)で生まれました。1990年から沖縄に住み、1998年3月、自然の中で子育てをしたくて、沖縄市から現在の名護市東海岸に移住しました。それから25年になります。</w:t>
      </w:r>
    </w:p>
    <w:p w14:paraId="4A341027" w14:textId="2CD82817" w:rsidR="001B2F18" w:rsidRPr="0008092F" w:rsidRDefault="001D386F" w:rsidP="001E7D32">
      <w:pPr>
        <w:spacing w:line="580" w:lineRule="exact"/>
        <w:rPr>
          <w:rFonts w:asciiTheme="minorEastAsia" w:hAnsiTheme="minorEastAsia"/>
          <w:sz w:val="24"/>
          <w:szCs w:val="24"/>
        </w:rPr>
      </w:pPr>
      <w:r w:rsidRPr="0008092F">
        <w:rPr>
          <w:rFonts w:asciiTheme="minorEastAsia" w:hAnsiTheme="minorEastAsia" w:hint="eastAsia"/>
          <w:sz w:val="24"/>
          <w:szCs w:val="24"/>
        </w:rPr>
        <w:t xml:space="preserve">　四半世紀以上にわたって地元住民を翻弄し、</w:t>
      </w:r>
      <w:r w:rsidR="0008092F" w:rsidRPr="0008092F">
        <w:rPr>
          <w:rFonts w:asciiTheme="minorEastAsia" w:hAnsiTheme="minorEastAsia" w:hint="eastAsia"/>
          <w:sz w:val="24"/>
          <w:szCs w:val="24"/>
        </w:rPr>
        <w:t>地域コミュニティを分断し、</w:t>
      </w:r>
      <w:r w:rsidR="008C0386" w:rsidRPr="0008092F">
        <w:rPr>
          <w:rFonts w:asciiTheme="minorEastAsia" w:hAnsiTheme="minorEastAsia" w:hint="eastAsia"/>
          <w:sz w:val="24"/>
          <w:szCs w:val="24"/>
        </w:rPr>
        <w:t>大切な海や自然を破壊している</w:t>
      </w:r>
      <w:r w:rsidRPr="0008092F">
        <w:rPr>
          <w:rFonts w:asciiTheme="minorEastAsia" w:hAnsiTheme="minorEastAsia" w:hint="eastAsia"/>
          <w:sz w:val="24"/>
          <w:szCs w:val="24"/>
        </w:rPr>
        <w:t>辺野古新基地建設に対して、私が申し述べたいことは山ほどありますが、本日は</w:t>
      </w:r>
      <w:r w:rsidR="0008092F" w:rsidRPr="0008092F">
        <w:rPr>
          <w:rFonts w:asciiTheme="minorEastAsia" w:hAnsiTheme="minorEastAsia" w:hint="eastAsia"/>
          <w:sz w:val="24"/>
          <w:szCs w:val="24"/>
        </w:rPr>
        <w:t>一つだけに</w:t>
      </w:r>
      <w:r w:rsidRPr="0008092F">
        <w:rPr>
          <w:rFonts w:asciiTheme="minorEastAsia" w:hAnsiTheme="minorEastAsia" w:hint="eastAsia"/>
          <w:sz w:val="24"/>
          <w:szCs w:val="24"/>
        </w:rPr>
        <w:t>絞って意見陳述したいと思います。</w:t>
      </w:r>
      <w:r w:rsidR="0008092F" w:rsidRPr="0008092F">
        <w:rPr>
          <w:rFonts w:asciiTheme="minorEastAsia" w:hAnsiTheme="minorEastAsia" w:hint="eastAsia"/>
          <w:sz w:val="24"/>
          <w:szCs w:val="24"/>
        </w:rPr>
        <w:t>それは、</w:t>
      </w:r>
      <w:r w:rsidR="00EA4255">
        <w:rPr>
          <w:rFonts w:asciiTheme="minorEastAsia" w:hAnsiTheme="minorEastAsia" w:hint="eastAsia"/>
          <w:sz w:val="24"/>
          <w:szCs w:val="24"/>
        </w:rPr>
        <w:t>この計画が、</w:t>
      </w:r>
      <w:r w:rsidR="0008092F" w:rsidRPr="0008092F">
        <w:rPr>
          <w:rFonts w:asciiTheme="minorEastAsia" w:hAnsiTheme="minorEastAsia" w:hint="eastAsia"/>
          <w:sz w:val="24"/>
          <w:szCs w:val="24"/>
        </w:rPr>
        <w:t>自然</w:t>
      </w:r>
      <w:r w:rsidR="00065A56">
        <w:rPr>
          <w:rFonts w:asciiTheme="minorEastAsia" w:hAnsiTheme="minorEastAsia" w:hint="eastAsia"/>
          <w:sz w:val="24"/>
          <w:szCs w:val="24"/>
        </w:rPr>
        <w:t>を</w:t>
      </w:r>
      <w:r w:rsidR="0008092F" w:rsidRPr="0008092F">
        <w:rPr>
          <w:rFonts w:asciiTheme="minorEastAsia" w:hAnsiTheme="minorEastAsia" w:hint="eastAsia"/>
          <w:sz w:val="24"/>
          <w:szCs w:val="24"/>
        </w:rPr>
        <w:t>破壊</w:t>
      </w:r>
      <w:r w:rsidR="00065A56">
        <w:rPr>
          <w:rFonts w:asciiTheme="minorEastAsia" w:hAnsiTheme="minorEastAsia" w:hint="eastAsia"/>
          <w:sz w:val="24"/>
          <w:szCs w:val="24"/>
        </w:rPr>
        <w:t>し</w:t>
      </w:r>
      <w:r w:rsidR="0008092F" w:rsidRPr="0008092F">
        <w:rPr>
          <w:rFonts w:asciiTheme="minorEastAsia" w:hAnsiTheme="minorEastAsia" w:hint="eastAsia"/>
          <w:sz w:val="24"/>
          <w:szCs w:val="24"/>
        </w:rPr>
        <w:t>、生物多様性</w:t>
      </w:r>
      <w:r w:rsidR="00065A56">
        <w:rPr>
          <w:rFonts w:asciiTheme="minorEastAsia" w:hAnsiTheme="minorEastAsia" w:hint="eastAsia"/>
          <w:sz w:val="24"/>
          <w:szCs w:val="24"/>
        </w:rPr>
        <w:t>を</w:t>
      </w:r>
      <w:r w:rsidR="0008092F" w:rsidRPr="0008092F">
        <w:rPr>
          <w:rFonts w:asciiTheme="minorEastAsia" w:hAnsiTheme="minorEastAsia" w:hint="eastAsia"/>
          <w:sz w:val="24"/>
          <w:szCs w:val="24"/>
        </w:rPr>
        <w:t>損壊</w:t>
      </w:r>
      <w:r w:rsidR="00E74201">
        <w:rPr>
          <w:rFonts w:asciiTheme="minorEastAsia" w:hAnsiTheme="minorEastAsia" w:hint="eastAsia"/>
          <w:sz w:val="24"/>
          <w:szCs w:val="24"/>
        </w:rPr>
        <w:t>する</w:t>
      </w:r>
      <w:r w:rsidR="0008092F" w:rsidRPr="0008092F">
        <w:rPr>
          <w:rFonts w:asciiTheme="minorEastAsia" w:hAnsiTheme="minorEastAsia" w:hint="eastAsia"/>
          <w:sz w:val="24"/>
          <w:szCs w:val="24"/>
        </w:rPr>
        <w:t>という根本的な</w:t>
      </w:r>
      <w:r w:rsidR="00992B40" w:rsidRPr="00992B40">
        <w:rPr>
          <w:rFonts w:asciiTheme="minorEastAsia" w:hAnsiTheme="minorEastAsia" w:hint="eastAsia"/>
          <w:sz w:val="24"/>
          <w:szCs w:val="24"/>
          <w:u w:val="single"/>
        </w:rPr>
        <w:t>「国家犯罪」</w:t>
      </w:r>
      <w:r w:rsidR="00992B40">
        <w:rPr>
          <w:rFonts w:asciiTheme="minorEastAsia" w:hAnsiTheme="minorEastAsia" w:hint="eastAsia"/>
          <w:sz w:val="24"/>
          <w:szCs w:val="24"/>
        </w:rPr>
        <w:t>（</w:t>
      </w:r>
      <w:r w:rsidR="00992B40" w:rsidRPr="00992B40">
        <w:rPr>
          <w:rFonts w:ascii="BIZ UDP明朝 Medium" w:eastAsia="BIZ UDP明朝 Medium" w:hAnsi="BIZ UDP明朝 Medium" w:hint="eastAsia"/>
          <w:sz w:val="24"/>
          <w:szCs w:val="24"/>
        </w:rPr>
        <w:t>➡</w:t>
      </w:r>
      <w:r w:rsidR="0008092F" w:rsidRPr="00992B40">
        <w:rPr>
          <w:rFonts w:ascii="BIZ UDP明朝 Medium" w:eastAsia="BIZ UDP明朝 Medium" w:hAnsi="BIZ UDP明朝 Medium" w:hint="eastAsia"/>
          <w:sz w:val="24"/>
          <w:szCs w:val="24"/>
        </w:rPr>
        <w:t>「国</w:t>
      </w:r>
      <w:r w:rsidR="00E93C9A" w:rsidRPr="00992B40">
        <w:rPr>
          <w:rFonts w:ascii="BIZ UDP明朝 Medium" w:eastAsia="BIZ UDP明朝 Medium" w:hAnsi="BIZ UDP明朝 Medium" w:hint="eastAsia"/>
          <w:sz w:val="24"/>
          <w:szCs w:val="24"/>
        </w:rPr>
        <w:t>が主導する違法行為</w:t>
      </w:r>
      <w:r w:rsidR="0008092F" w:rsidRPr="00992B40">
        <w:rPr>
          <w:rFonts w:ascii="BIZ UDP明朝 Medium" w:eastAsia="BIZ UDP明朝 Medium" w:hAnsi="BIZ UDP明朝 Medium" w:hint="eastAsia"/>
          <w:sz w:val="24"/>
          <w:szCs w:val="24"/>
        </w:rPr>
        <w:t>」</w:t>
      </w:r>
      <w:r w:rsidR="00992B40">
        <w:rPr>
          <w:rFonts w:asciiTheme="minorEastAsia" w:hAnsiTheme="minorEastAsia" w:hint="eastAsia"/>
          <w:sz w:val="24"/>
          <w:szCs w:val="24"/>
        </w:rPr>
        <w:t>と書き換え）</w:t>
      </w:r>
      <w:r w:rsidR="00EA4255">
        <w:rPr>
          <w:rFonts w:asciiTheme="minorEastAsia" w:hAnsiTheme="minorEastAsia" w:hint="eastAsia"/>
          <w:sz w:val="24"/>
          <w:szCs w:val="24"/>
        </w:rPr>
        <w:t>であるということ</w:t>
      </w:r>
      <w:r w:rsidR="0008092F" w:rsidRPr="0008092F">
        <w:rPr>
          <w:rFonts w:asciiTheme="minorEastAsia" w:hAnsiTheme="minorEastAsia" w:hint="eastAsia"/>
          <w:sz w:val="24"/>
          <w:szCs w:val="24"/>
        </w:rPr>
        <w:t>です。</w:t>
      </w:r>
    </w:p>
    <w:p w14:paraId="22B52A02" w14:textId="77777777" w:rsidR="00DB779B" w:rsidRPr="0008092F" w:rsidRDefault="008C0386" w:rsidP="001E7D32">
      <w:pPr>
        <w:spacing w:line="580" w:lineRule="exact"/>
        <w:ind w:firstLineChars="100" w:firstLine="240"/>
        <w:rPr>
          <w:rFonts w:asciiTheme="minorEastAsia" w:hAnsiTheme="minorEastAsia"/>
          <w:sz w:val="24"/>
          <w:szCs w:val="24"/>
        </w:rPr>
      </w:pPr>
      <w:r w:rsidRPr="0008092F">
        <w:rPr>
          <w:rFonts w:asciiTheme="minorEastAsia" w:hAnsiTheme="minorEastAsia" w:hint="eastAsia"/>
          <w:sz w:val="24"/>
          <w:szCs w:val="24"/>
        </w:rPr>
        <w:t>裁判官もご承知のように、自然は私たち人間が</w:t>
      </w:r>
      <w:r w:rsidR="001B2F18" w:rsidRPr="0008092F">
        <w:rPr>
          <w:rFonts w:asciiTheme="minorEastAsia" w:hAnsiTheme="minorEastAsia" w:hint="eastAsia"/>
          <w:sz w:val="24"/>
          <w:szCs w:val="24"/>
        </w:rPr>
        <w:t>、それなくして生きることはできない生存基盤です</w:t>
      </w:r>
      <w:r w:rsidRPr="0008092F">
        <w:rPr>
          <w:rFonts w:asciiTheme="minorEastAsia" w:hAnsiTheme="minorEastAsia" w:hint="eastAsia"/>
          <w:sz w:val="24"/>
          <w:szCs w:val="24"/>
        </w:rPr>
        <w:t>。</w:t>
      </w:r>
      <w:r w:rsidR="00DB779B" w:rsidRPr="0008092F">
        <w:rPr>
          <w:rFonts w:asciiTheme="minorEastAsia" w:hAnsiTheme="minorEastAsia" w:hint="eastAsia"/>
          <w:sz w:val="24"/>
          <w:szCs w:val="24"/>
        </w:rPr>
        <w:t>地域の自然は、衣食住の暮らしを支えるとともに文化を育み、人と自然との関わり合いが地域の歴史を作ってきました。とりわけ、辺野古・大浦湾の豊かな海は地域住民に大きな恵みを与え、戦後の食糧難の時にも命を救ってくれた恩人だと、当時を生き延びた先輩たちから聞かされてきました。</w:t>
      </w:r>
    </w:p>
    <w:p w14:paraId="1C264F40" w14:textId="259E204A" w:rsidR="003C07AE" w:rsidRDefault="00EB3DB0" w:rsidP="001E7D32">
      <w:pPr>
        <w:spacing w:line="580" w:lineRule="exact"/>
        <w:ind w:firstLineChars="100" w:firstLine="240"/>
        <w:rPr>
          <w:rFonts w:asciiTheme="minorEastAsia" w:hAnsiTheme="minorEastAsia"/>
          <w:sz w:val="24"/>
          <w:szCs w:val="24"/>
        </w:rPr>
      </w:pPr>
      <w:r w:rsidRPr="0008092F">
        <w:rPr>
          <w:rFonts w:asciiTheme="minorEastAsia" w:hAnsiTheme="minorEastAsia" w:hint="eastAsia"/>
          <w:sz w:val="24"/>
          <w:szCs w:val="24"/>
        </w:rPr>
        <w:t>自然とはすなわち生物多様性であり、底辺を支える微生物から高等動物に至るまで、多種多様の生物が作る三角形の頂点に私たち人間は</w:t>
      </w:r>
      <w:r w:rsidR="0089011E" w:rsidRPr="0008092F">
        <w:rPr>
          <w:rFonts w:asciiTheme="minorEastAsia" w:hAnsiTheme="minorEastAsia" w:hint="eastAsia"/>
          <w:sz w:val="24"/>
          <w:szCs w:val="24"/>
        </w:rPr>
        <w:t>位置しています。</w:t>
      </w:r>
      <w:r w:rsidRPr="0008092F">
        <w:rPr>
          <w:rFonts w:asciiTheme="minorEastAsia" w:hAnsiTheme="minorEastAsia" w:hint="eastAsia"/>
          <w:sz w:val="24"/>
          <w:szCs w:val="24"/>
        </w:rPr>
        <w:t>その三角形のどこかが壊れれば</w:t>
      </w:r>
      <w:r w:rsidR="0089011E" w:rsidRPr="0008092F">
        <w:rPr>
          <w:rFonts w:asciiTheme="minorEastAsia" w:hAnsiTheme="minorEastAsia" w:hint="eastAsia"/>
          <w:sz w:val="24"/>
          <w:szCs w:val="24"/>
        </w:rPr>
        <w:t>頂点は崩れてしまいます。</w:t>
      </w:r>
      <w:r w:rsidR="00DB779B" w:rsidRPr="0008092F">
        <w:rPr>
          <w:rFonts w:asciiTheme="minorEastAsia" w:hAnsiTheme="minorEastAsia" w:hint="eastAsia"/>
          <w:sz w:val="24"/>
          <w:szCs w:val="24"/>
        </w:rPr>
        <w:t>人間活動の活発化に伴い、生物多様性がどんどん損なわれ、このままの開発や経済成長を続ければ人類自身の生存が危うくなるという危機感を共有した世界の国々が</w:t>
      </w:r>
      <w:r w:rsidR="003E654D">
        <w:rPr>
          <w:rFonts w:asciiTheme="minorEastAsia" w:hAnsiTheme="minorEastAsia" w:hint="eastAsia"/>
          <w:sz w:val="24"/>
          <w:szCs w:val="24"/>
        </w:rPr>
        <w:t>、</w:t>
      </w:r>
      <w:r w:rsidR="00E74201">
        <w:rPr>
          <w:rFonts w:asciiTheme="minorEastAsia" w:hAnsiTheme="minorEastAsia" w:hint="eastAsia"/>
          <w:sz w:val="24"/>
          <w:szCs w:val="24"/>
        </w:rPr>
        <w:t>21世紀を目前にした</w:t>
      </w:r>
      <w:r w:rsidR="00DB779B" w:rsidRPr="0008092F">
        <w:rPr>
          <w:rFonts w:asciiTheme="minorEastAsia" w:hAnsiTheme="minorEastAsia" w:hint="eastAsia"/>
          <w:sz w:val="24"/>
          <w:szCs w:val="24"/>
        </w:rPr>
        <w:t>1992年に結んだ条約が生物多様性条約で</w:t>
      </w:r>
      <w:r w:rsidR="0089011E" w:rsidRPr="0008092F">
        <w:rPr>
          <w:rFonts w:asciiTheme="minorEastAsia" w:hAnsiTheme="minorEastAsia" w:hint="eastAsia"/>
          <w:sz w:val="24"/>
          <w:szCs w:val="24"/>
        </w:rPr>
        <w:t>あり、日本</w:t>
      </w:r>
      <w:r w:rsidR="00F330FB" w:rsidRPr="0008092F">
        <w:rPr>
          <w:rFonts w:asciiTheme="minorEastAsia" w:hAnsiTheme="minorEastAsia" w:hint="eastAsia"/>
          <w:sz w:val="24"/>
          <w:szCs w:val="24"/>
        </w:rPr>
        <w:t>政府も批准しています</w:t>
      </w:r>
      <w:r w:rsidR="00DB779B" w:rsidRPr="0008092F">
        <w:rPr>
          <w:rFonts w:asciiTheme="minorEastAsia" w:hAnsiTheme="minorEastAsia" w:hint="eastAsia"/>
          <w:sz w:val="24"/>
          <w:szCs w:val="24"/>
        </w:rPr>
        <w:t>。</w:t>
      </w:r>
    </w:p>
    <w:p w14:paraId="01004F9C" w14:textId="55785AE7" w:rsidR="008C0386" w:rsidRPr="0008092F" w:rsidRDefault="00B1364A" w:rsidP="001E7D32">
      <w:pPr>
        <w:spacing w:line="580" w:lineRule="exact"/>
        <w:ind w:firstLineChars="100" w:firstLine="240"/>
        <w:rPr>
          <w:rFonts w:asciiTheme="minorEastAsia" w:hAnsiTheme="minorEastAsia"/>
          <w:sz w:val="24"/>
          <w:szCs w:val="24"/>
        </w:rPr>
      </w:pPr>
      <w:r>
        <w:rPr>
          <w:rFonts w:asciiTheme="minorEastAsia" w:hAnsiTheme="minorEastAsia" w:hint="eastAsia"/>
          <w:sz w:val="24"/>
          <w:szCs w:val="24"/>
        </w:rPr>
        <w:t>2010年、名古屋で行われた第10回締約国会議で、2020年に向け「少なくとも陸の17％、海の10％を保護区にする」など20項目の目標をたてた「愛知目標」に合意し、日本政府は</w:t>
      </w:r>
      <w:r>
        <w:rPr>
          <w:rFonts w:asciiTheme="minorEastAsia" w:hAnsiTheme="minorEastAsia" w:hint="eastAsia"/>
          <w:sz w:val="24"/>
          <w:szCs w:val="24"/>
        </w:rPr>
        <w:lastRenderedPageBreak/>
        <w:t>第5次生物多様性国家戦略を閣議決定しました。さらに</w:t>
      </w:r>
      <w:r w:rsidR="006C03FF">
        <w:rPr>
          <w:rFonts w:asciiTheme="minorEastAsia" w:hAnsiTheme="minorEastAsia" w:hint="eastAsia"/>
          <w:sz w:val="24"/>
          <w:szCs w:val="24"/>
        </w:rPr>
        <w:t>2022</w:t>
      </w:r>
      <w:r>
        <w:rPr>
          <w:rFonts w:asciiTheme="minorEastAsia" w:hAnsiTheme="minorEastAsia" w:hint="eastAsia"/>
          <w:sz w:val="24"/>
          <w:szCs w:val="24"/>
        </w:rPr>
        <w:t>年12月</w:t>
      </w:r>
      <w:r w:rsidR="000756C6">
        <w:rPr>
          <w:rFonts w:asciiTheme="minorEastAsia" w:hAnsiTheme="minorEastAsia" w:hint="eastAsia"/>
          <w:sz w:val="24"/>
          <w:szCs w:val="24"/>
        </w:rPr>
        <w:t>の</w:t>
      </w:r>
      <w:r>
        <w:rPr>
          <w:rFonts w:asciiTheme="minorEastAsia" w:hAnsiTheme="minorEastAsia" w:hint="eastAsia"/>
          <w:sz w:val="24"/>
          <w:szCs w:val="24"/>
        </w:rPr>
        <w:t>第15回締約国会議で「ポスト愛知目標」として「昆明・モントリオール生物多様性枠組」に合意しました。これには「陸と海の少なくとも30％を保護区にする」、「劣化した</w:t>
      </w:r>
      <w:r w:rsidR="006C03FF">
        <w:rPr>
          <w:rFonts w:asciiTheme="minorEastAsia" w:hAnsiTheme="minorEastAsia" w:hint="eastAsia"/>
          <w:sz w:val="24"/>
          <w:szCs w:val="24"/>
        </w:rPr>
        <w:t>陸域、海域の生態系の少なくとも30％で効果的な再生が行われる」など愛知目標</w:t>
      </w:r>
      <w:r>
        <w:rPr>
          <w:rFonts w:asciiTheme="minorEastAsia" w:hAnsiTheme="minorEastAsia" w:hint="eastAsia"/>
          <w:sz w:val="24"/>
          <w:szCs w:val="24"/>
        </w:rPr>
        <w:t>より</w:t>
      </w:r>
      <w:r w:rsidR="003C07AE">
        <w:rPr>
          <w:rFonts w:asciiTheme="minorEastAsia" w:hAnsiTheme="minorEastAsia" w:hint="eastAsia"/>
          <w:sz w:val="24"/>
          <w:szCs w:val="24"/>
        </w:rPr>
        <w:t>2～3倍は</w:t>
      </w:r>
      <w:r>
        <w:rPr>
          <w:rFonts w:asciiTheme="minorEastAsia" w:hAnsiTheme="minorEastAsia" w:hint="eastAsia"/>
          <w:sz w:val="24"/>
          <w:szCs w:val="24"/>
        </w:rPr>
        <w:t>厳しい</w:t>
      </w:r>
      <w:r w:rsidR="003C07AE">
        <w:rPr>
          <w:rFonts w:asciiTheme="minorEastAsia" w:hAnsiTheme="minorEastAsia" w:hint="eastAsia"/>
          <w:sz w:val="24"/>
          <w:szCs w:val="24"/>
        </w:rPr>
        <w:t>ものを含め23項目</w:t>
      </w:r>
      <w:r>
        <w:rPr>
          <w:rFonts w:asciiTheme="minorEastAsia" w:hAnsiTheme="minorEastAsia" w:hint="eastAsia"/>
          <w:sz w:val="24"/>
          <w:szCs w:val="24"/>
        </w:rPr>
        <w:t>が</w:t>
      </w:r>
      <w:r w:rsidR="003C07AE">
        <w:rPr>
          <w:rFonts w:asciiTheme="minorEastAsia" w:hAnsiTheme="minorEastAsia" w:hint="eastAsia"/>
          <w:sz w:val="24"/>
          <w:szCs w:val="24"/>
        </w:rPr>
        <w:t>あり</w:t>
      </w:r>
      <w:r>
        <w:rPr>
          <w:rFonts w:asciiTheme="minorEastAsia" w:hAnsiTheme="minorEastAsia" w:hint="eastAsia"/>
          <w:sz w:val="24"/>
          <w:szCs w:val="24"/>
        </w:rPr>
        <w:t>ます。</w:t>
      </w:r>
      <w:r w:rsidR="006C03FF">
        <w:rPr>
          <w:rFonts w:asciiTheme="minorEastAsia" w:hAnsiTheme="minorEastAsia" w:hint="eastAsia"/>
          <w:sz w:val="24"/>
          <w:szCs w:val="24"/>
        </w:rPr>
        <w:t>現在、環境省は</w:t>
      </w:r>
      <w:r w:rsidR="003C07AE">
        <w:rPr>
          <w:rFonts w:asciiTheme="minorEastAsia" w:hAnsiTheme="minorEastAsia" w:hint="eastAsia"/>
          <w:sz w:val="24"/>
          <w:szCs w:val="24"/>
        </w:rPr>
        <w:t>、</w:t>
      </w:r>
      <w:r w:rsidR="006C03FF">
        <w:rPr>
          <w:rFonts w:asciiTheme="minorEastAsia" w:hAnsiTheme="minorEastAsia" w:hint="eastAsia"/>
          <w:sz w:val="24"/>
          <w:szCs w:val="24"/>
        </w:rPr>
        <w:t>「昆明</w:t>
      </w:r>
      <w:r w:rsidR="003C07AE">
        <w:rPr>
          <w:rFonts w:asciiTheme="minorEastAsia" w:hAnsiTheme="minorEastAsia" w:hint="eastAsia"/>
          <w:sz w:val="24"/>
          <w:szCs w:val="24"/>
        </w:rPr>
        <w:t>・</w:t>
      </w:r>
      <w:r w:rsidR="006C03FF">
        <w:rPr>
          <w:rFonts w:asciiTheme="minorEastAsia" w:hAnsiTheme="minorEastAsia" w:hint="eastAsia"/>
          <w:sz w:val="24"/>
          <w:szCs w:val="24"/>
        </w:rPr>
        <w:t>モントリオール合意」を推進するべく第6次生物多様性国家戦略の策定作業を進め、3月末にも閣議決定する予定です。こうした</w:t>
      </w:r>
      <w:r w:rsidR="00E74201">
        <w:rPr>
          <w:rFonts w:asciiTheme="minorEastAsia" w:hAnsiTheme="minorEastAsia" w:hint="eastAsia"/>
          <w:sz w:val="24"/>
          <w:szCs w:val="24"/>
        </w:rPr>
        <w:t>国際的努力にもかかわらず、</w:t>
      </w:r>
      <w:r w:rsidR="00DB779B" w:rsidRPr="0008092F">
        <w:rPr>
          <w:rFonts w:asciiTheme="minorEastAsia" w:hAnsiTheme="minorEastAsia" w:hint="eastAsia"/>
          <w:sz w:val="24"/>
          <w:szCs w:val="24"/>
        </w:rPr>
        <w:t>この30年間にも生物多様性は劣化し続けています。</w:t>
      </w:r>
    </w:p>
    <w:p w14:paraId="42B37CC0" w14:textId="0B8017E4" w:rsidR="001B2F18" w:rsidRPr="0008092F" w:rsidRDefault="0089011E" w:rsidP="001E7D32">
      <w:pPr>
        <w:spacing w:line="580" w:lineRule="exact"/>
        <w:ind w:firstLineChars="100" w:firstLine="240"/>
        <w:rPr>
          <w:rFonts w:asciiTheme="minorEastAsia" w:hAnsiTheme="minorEastAsia"/>
          <w:sz w:val="24"/>
          <w:szCs w:val="24"/>
        </w:rPr>
      </w:pPr>
      <w:r w:rsidRPr="0008092F">
        <w:rPr>
          <w:rFonts w:asciiTheme="minorEastAsia" w:hAnsiTheme="minorEastAsia" w:hint="eastAsia"/>
          <w:sz w:val="24"/>
          <w:szCs w:val="24"/>
        </w:rPr>
        <w:t>そんな中で、</w:t>
      </w:r>
      <w:r w:rsidR="00EB3DB0" w:rsidRPr="0008092F">
        <w:rPr>
          <w:rFonts w:asciiTheme="minorEastAsia" w:hAnsiTheme="minorEastAsia" w:hint="eastAsia"/>
          <w:sz w:val="24"/>
          <w:szCs w:val="24"/>
        </w:rPr>
        <w:t>辺野古・大浦湾海域は、</w:t>
      </w:r>
      <w:r w:rsidR="00E74201">
        <w:rPr>
          <w:rFonts w:asciiTheme="minorEastAsia" w:hAnsiTheme="minorEastAsia" w:hint="eastAsia"/>
          <w:sz w:val="24"/>
          <w:szCs w:val="24"/>
        </w:rPr>
        <w:t>ジュゴンやウミガメの生存に深く関わり、多様なサンゴが生息しています。</w:t>
      </w:r>
      <w:r w:rsidR="00EB3DB0" w:rsidRPr="0008092F">
        <w:rPr>
          <w:rFonts w:asciiTheme="minorEastAsia" w:hAnsiTheme="minorEastAsia" w:hint="eastAsia"/>
          <w:sz w:val="24"/>
          <w:szCs w:val="24"/>
        </w:rPr>
        <w:t>現在わかっているだけで5300種以上の生物が生息し、うち260種以上が絶滅危惧種、さらに調査のたびに新種が発見される「生物多様性の宝庫」「奇跡の海」とも呼ばれています。</w:t>
      </w:r>
      <w:r w:rsidR="001B2F18" w:rsidRPr="0008092F">
        <w:rPr>
          <w:rFonts w:asciiTheme="minorEastAsia" w:hAnsiTheme="minorEastAsia" w:hint="eastAsia"/>
          <w:sz w:val="24"/>
          <w:szCs w:val="24"/>
        </w:rPr>
        <w:t>沖縄県は県の「自然環境保全指針」において、辺野古・大浦湾海域を「最も厳正に保全すべきランクⅠ」に指定しています。また、世界的に有名な米国のNGO・ミッションブルーは</w:t>
      </w:r>
      <w:r w:rsidRPr="0008092F">
        <w:rPr>
          <w:rFonts w:asciiTheme="minorEastAsia" w:hAnsiTheme="minorEastAsia" w:hint="eastAsia"/>
          <w:sz w:val="24"/>
          <w:szCs w:val="24"/>
        </w:rPr>
        <w:t>、地球上で</w:t>
      </w:r>
      <w:r w:rsidR="001B2F18" w:rsidRPr="0008092F">
        <w:rPr>
          <w:rFonts w:asciiTheme="minorEastAsia" w:hAnsiTheme="minorEastAsia" w:hint="eastAsia"/>
          <w:sz w:val="24"/>
          <w:szCs w:val="24"/>
        </w:rPr>
        <w:t>保護・保全すべき海域の一つとして、この海域を「ホープスポット」に認定しました。</w:t>
      </w:r>
    </w:p>
    <w:p w14:paraId="251FFB95" w14:textId="4C21478A" w:rsidR="001E7D32" w:rsidRPr="0008092F" w:rsidRDefault="0089011E" w:rsidP="001E7D32">
      <w:pPr>
        <w:spacing w:line="580" w:lineRule="exact"/>
        <w:ind w:firstLineChars="100" w:firstLine="240"/>
        <w:rPr>
          <w:rFonts w:asciiTheme="minorEastAsia" w:hAnsiTheme="minorEastAsia"/>
          <w:sz w:val="24"/>
          <w:szCs w:val="24"/>
        </w:rPr>
      </w:pPr>
      <w:r w:rsidRPr="0008092F">
        <w:rPr>
          <w:rFonts w:asciiTheme="minorEastAsia" w:hAnsiTheme="minorEastAsia" w:hint="eastAsia"/>
          <w:sz w:val="24"/>
          <w:szCs w:val="24"/>
        </w:rPr>
        <w:t>日本政府は生物多様性条約の締約国として、</w:t>
      </w:r>
      <w:r w:rsidR="00911F08">
        <w:rPr>
          <w:rFonts w:asciiTheme="minorEastAsia" w:hAnsiTheme="minorEastAsia" w:hint="eastAsia"/>
          <w:sz w:val="24"/>
          <w:szCs w:val="24"/>
        </w:rPr>
        <w:t>また生物多様性国家戦略を閣議決定している立場から、先頭に立って</w:t>
      </w:r>
      <w:r w:rsidRPr="0008092F">
        <w:rPr>
          <w:rFonts w:asciiTheme="minorEastAsia" w:hAnsiTheme="minorEastAsia" w:hint="eastAsia"/>
          <w:sz w:val="24"/>
          <w:szCs w:val="24"/>
        </w:rPr>
        <w:t>生物多様性を保全</w:t>
      </w:r>
      <w:r w:rsidR="001E7D32">
        <w:rPr>
          <w:rFonts w:asciiTheme="minorEastAsia" w:hAnsiTheme="minorEastAsia" w:hint="eastAsia"/>
          <w:sz w:val="24"/>
          <w:szCs w:val="24"/>
        </w:rPr>
        <w:t>・回復</w:t>
      </w:r>
      <w:r w:rsidRPr="0008092F">
        <w:rPr>
          <w:rFonts w:asciiTheme="minorEastAsia" w:hAnsiTheme="minorEastAsia" w:hint="eastAsia"/>
          <w:sz w:val="24"/>
          <w:szCs w:val="24"/>
        </w:rPr>
        <w:t>する義務があ</w:t>
      </w:r>
      <w:r w:rsidR="00160164" w:rsidRPr="0008092F">
        <w:rPr>
          <w:rFonts w:asciiTheme="minorEastAsia" w:hAnsiTheme="minorEastAsia" w:hint="eastAsia"/>
          <w:sz w:val="24"/>
          <w:szCs w:val="24"/>
        </w:rPr>
        <w:t>ります。</w:t>
      </w:r>
      <w:r w:rsidR="00911F08">
        <w:rPr>
          <w:rFonts w:asciiTheme="minorEastAsia" w:hAnsiTheme="minorEastAsia" w:hint="eastAsia"/>
          <w:sz w:val="24"/>
          <w:szCs w:val="24"/>
        </w:rPr>
        <w:t>ところが</w:t>
      </w:r>
      <w:r w:rsidR="00160164" w:rsidRPr="0008092F">
        <w:rPr>
          <w:rFonts w:asciiTheme="minorEastAsia" w:hAnsiTheme="minorEastAsia" w:hint="eastAsia"/>
          <w:sz w:val="24"/>
          <w:szCs w:val="24"/>
        </w:rPr>
        <w:t>率先して生物多様性を守らなければならない国が、それと全く逆に、</w:t>
      </w:r>
      <w:r w:rsidRPr="0008092F">
        <w:rPr>
          <w:rFonts w:asciiTheme="minorEastAsia" w:hAnsiTheme="minorEastAsia" w:hint="eastAsia"/>
          <w:sz w:val="24"/>
          <w:szCs w:val="24"/>
        </w:rPr>
        <w:t>地球上でも稀有の生物多様性を残している</w:t>
      </w:r>
      <w:r w:rsidR="00F330FB" w:rsidRPr="0008092F">
        <w:rPr>
          <w:rFonts w:asciiTheme="minorEastAsia" w:hAnsiTheme="minorEastAsia" w:hint="eastAsia"/>
          <w:sz w:val="24"/>
          <w:szCs w:val="24"/>
        </w:rPr>
        <w:t>この</w:t>
      </w:r>
      <w:r w:rsidRPr="0008092F">
        <w:rPr>
          <w:rFonts w:asciiTheme="minorEastAsia" w:hAnsiTheme="minorEastAsia" w:hint="eastAsia"/>
          <w:sz w:val="24"/>
          <w:szCs w:val="24"/>
        </w:rPr>
        <w:t>宝の海を、国民の血税を使って破壊してい</w:t>
      </w:r>
      <w:r w:rsidR="00911F08">
        <w:rPr>
          <w:rFonts w:asciiTheme="minorEastAsia" w:hAnsiTheme="minorEastAsia" w:hint="eastAsia"/>
          <w:sz w:val="24"/>
          <w:szCs w:val="24"/>
        </w:rPr>
        <w:t>るので</w:t>
      </w:r>
      <w:r w:rsidR="00065A56">
        <w:rPr>
          <w:rFonts w:asciiTheme="minorEastAsia" w:hAnsiTheme="minorEastAsia" w:hint="eastAsia"/>
          <w:sz w:val="24"/>
          <w:szCs w:val="24"/>
        </w:rPr>
        <w:t>す。</w:t>
      </w:r>
      <w:r w:rsidR="00911F08">
        <w:rPr>
          <w:rFonts w:asciiTheme="minorEastAsia" w:hAnsiTheme="minorEastAsia" w:hint="eastAsia"/>
          <w:sz w:val="24"/>
          <w:szCs w:val="24"/>
        </w:rPr>
        <w:t>閣議決定とは、担当省庁だけではなく、その文書がすべての省庁の事業に適用されることを意味しま</w:t>
      </w:r>
      <w:r w:rsidRPr="0008092F">
        <w:rPr>
          <w:rFonts w:asciiTheme="minorEastAsia" w:hAnsiTheme="minorEastAsia" w:hint="eastAsia"/>
          <w:sz w:val="24"/>
          <w:szCs w:val="24"/>
        </w:rPr>
        <w:t>す。</w:t>
      </w:r>
      <w:r w:rsidR="00911F08">
        <w:rPr>
          <w:rFonts w:asciiTheme="minorEastAsia" w:hAnsiTheme="minorEastAsia" w:hint="eastAsia"/>
          <w:sz w:val="24"/>
          <w:szCs w:val="24"/>
        </w:rPr>
        <w:t>防衛省の辺野古新基地建設の埋め立て事業も</w:t>
      </w:r>
      <w:r w:rsidR="00065A56">
        <w:rPr>
          <w:rFonts w:asciiTheme="minorEastAsia" w:hAnsiTheme="minorEastAsia" w:hint="eastAsia"/>
          <w:sz w:val="24"/>
          <w:szCs w:val="24"/>
        </w:rPr>
        <w:t>「国家戦略」の</w:t>
      </w:r>
      <w:r w:rsidR="00911F08">
        <w:rPr>
          <w:rFonts w:asciiTheme="minorEastAsia" w:hAnsiTheme="minorEastAsia" w:hint="eastAsia"/>
          <w:sz w:val="24"/>
          <w:szCs w:val="24"/>
        </w:rPr>
        <w:t>対象になることは言うまでもありません。しかも</w:t>
      </w:r>
      <w:r w:rsidR="001E7D32">
        <w:rPr>
          <w:rFonts w:asciiTheme="minorEastAsia" w:hAnsiTheme="minorEastAsia" w:hint="eastAsia"/>
          <w:sz w:val="24"/>
          <w:szCs w:val="24"/>
        </w:rPr>
        <w:t>策定</w:t>
      </w:r>
      <w:r w:rsidR="00911F08">
        <w:rPr>
          <w:rFonts w:asciiTheme="minorEastAsia" w:hAnsiTheme="minorEastAsia" w:hint="eastAsia"/>
          <w:sz w:val="24"/>
          <w:szCs w:val="24"/>
        </w:rPr>
        <w:t>中の</w:t>
      </w:r>
      <w:r w:rsidR="001E7D32">
        <w:rPr>
          <w:rFonts w:asciiTheme="minorEastAsia" w:hAnsiTheme="minorEastAsia" w:hint="eastAsia"/>
          <w:sz w:val="24"/>
          <w:szCs w:val="24"/>
        </w:rPr>
        <w:t>第6次生物多様性国家戦略案では「陸域・海域の30%を保護区にする」方向が出されているにもかかわらず、真っ先に保護区にすべき場所を破壊しているのです。</w:t>
      </w:r>
    </w:p>
    <w:p w14:paraId="6E8F367A" w14:textId="6B55CBCD" w:rsidR="0089011E" w:rsidRPr="0008092F" w:rsidRDefault="0089011E" w:rsidP="001E7D32">
      <w:pPr>
        <w:spacing w:line="580" w:lineRule="exact"/>
        <w:ind w:firstLineChars="100" w:firstLine="240"/>
        <w:rPr>
          <w:rFonts w:asciiTheme="minorEastAsia" w:hAnsiTheme="minorEastAsia"/>
          <w:sz w:val="24"/>
          <w:szCs w:val="24"/>
        </w:rPr>
      </w:pPr>
      <w:r w:rsidRPr="0008092F">
        <w:rPr>
          <w:rFonts w:asciiTheme="minorEastAsia" w:hAnsiTheme="minorEastAsia" w:hint="eastAsia"/>
          <w:sz w:val="24"/>
          <w:szCs w:val="24"/>
        </w:rPr>
        <w:t>大浦湾に軟弱地盤の存在が確認され、新基地の完成は困難と多くの専門家に</w:t>
      </w:r>
      <w:r w:rsidR="00F330FB" w:rsidRPr="0008092F">
        <w:rPr>
          <w:rFonts w:asciiTheme="minorEastAsia" w:hAnsiTheme="minorEastAsia" w:hint="eastAsia"/>
          <w:sz w:val="24"/>
          <w:szCs w:val="24"/>
        </w:rPr>
        <w:t>言われながら、</w:t>
      </w:r>
      <w:r w:rsidR="00F330FB" w:rsidRPr="0008092F">
        <w:rPr>
          <w:rFonts w:asciiTheme="minorEastAsia" w:hAnsiTheme="minorEastAsia" w:hint="eastAsia"/>
          <w:sz w:val="24"/>
          <w:szCs w:val="24"/>
        </w:rPr>
        <w:lastRenderedPageBreak/>
        <w:t>県民の</w:t>
      </w:r>
      <w:r w:rsidR="00160164" w:rsidRPr="0008092F">
        <w:rPr>
          <w:rFonts w:asciiTheme="minorEastAsia" w:hAnsiTheme="minorEastAsia" w:hint="eastAsia"/>
          <w:sz w:val="24"/>
          <w:szCs w:val="24"/>
        </w:rPr>
        <w:t>強い</w:t>
      </w:r>
      <w:r w:rsidR="00F330FB" w:rsidRPr="0008092F">
        <w:rPr>
          <w:rFonts w:asciiTheme="minorEastAsia" w:hAnsiTheme="minorEastAsia" w:hint="eastAsia"/>
          <w:sz w:val="24"/>
          <w:szCs w:val="24"/>
        </w:rPr>
        <w:t>反対の民意や県の指導も無視して</w:t>
      </w:r>
      <w:r w:rsidR="001E7D32">
        <w:rPr>
          <w:rFonts w:asciiTheme="minorEastAsia" w:hAnsiTheme="minorEastAsia" w:hint="eastAsia"/>
          <w:sz w:val="24"/>
          <w:szCs w:val="24"/>
        </w:rPr>
        <w:t>、国は</w:t>
      </w:r>
      <w:r w:rsidR="00F330FB" w:rsidRPr="0008092F">
        <w:rPr>
          <w:rFonts w:asciiTheme="minorEastAsia" w:hAnsiTheme="minorEastAsia" w:hint="eastAsia"/>
          <w:sz w:val="24"/>
          <w:szCs w:val="24"/>
        </w:rPr>
        <w:t>建設工事を強行しつづけています。</w:t>
      </w:r>
      <w:r w:rsidR="0008092F" w:rsidRPr="0008092F">
        <w:rPr>
          <w:rFonts w:asciiTheme="minorEastAsia" w:hAnsiTheme="minorEastAsia" w:hint="eastAsia"/>
          <w:sz w:val="24"/>
          <w:szCs w:val="24"/>
        </w:rPr>
        <w:t>既に、辺野古崎周辺のサンゴ礁と、ジュゴンの餌場でもあった広大な海草藻場は土砂で埋め殺されてしまいました。</w:t>
      </w:r>
      <w:r w:rsidR="00EA4255">
        <w:rPr>
          <w:rFonts w:asciiTheme="minorEastAsia" w:hAnsiTheme="minorEastAsia" w:hint="eastAsia"/>
          <w:sz w:val="24"/>
          <w:szCs w:val="24"/>
        </w:rPr>
        <w:t>さらに、埋立土砂を採取される本部半島の山々の自然破壊も見るに堪えないものがあります</w:t>
      </w:r>
    </w:p>
    <w:p w14:paraId="19DE233F" w14:textId="6B8F915D" w:rsidR="001D386F" w:rsidRPr="0008092F" w:rsidRDefault="006403D8" w:rsidP="001E7D32">
      <w:pPr>
        <w:spacing w:line="580" w:lineRule="exact"/>
        <w:ind w:firstLineChars="100" w:firstLine="240"/>
        <w:rPr>
          <w:rFonts w:asciiTheme="minorEastAsia" w:hAnsiTheme="minorEastAsia"/>
          <w:sz w:val="24"/>
          <w:szCs w:val="24"/>
        </w:rPr>
      </w:pPr>
      <w:r w:rsidRPr="0008092F">
        <w:rPr>
          <w:rFonts w:asciiTheme="minorEastAsia" w:hAnsiTheme="minorEastAsia" w:hint="eastAsia"/>
          <w:sz w:val="24"/>
          <w:szCs w:val="24"/>
        </w:rPr>
        <w:t>これ</w:t>
      </w:r>
      <w:r w:rsidR="00911F08">
        <w:rPr>
          <w:rFonts w:asciiTheme="minorEastAsia" w:hAnsiTheme="minorEastAsia" w:hint="eastAsia"/>
          <w:sz w:val="24"/>
          <w:szCs w:val="24"/>
        </w:rPr>
        <w:t>ら</w:t>
      </w:r>
      <w:r w:rsidR="00065A56">
        <w:rPr>
          <w:rFonts w:asciiTheme="minorEastAsia" w:hAnsiTheme="minorEastAsia" w:hint="eastAsia"/>
          <w:sz w:val="24"/>
          <w:szCs w:val="24"/>
        </w:rPr>
        <w:t>辺野古新基地</w:t>
      </w:r>
      <w:r w:rsidR="003E654D">
        <w:rPr>
          <w:rFonts w:asciiTheme="minorEastAsia" w:hAnsiTheme="minorEastAsia" w:hint="eastAsia"/>
          <w:sz w:val="24"/>
          <w:szCs w:val="24"/>
        </w:rPr>
        <w:t>の</w:t>
      </w:r>
      <w:r w:rsidR="00065A56">
        <w:rPr>
          <w:rFonts w:asciiTheme="minorEastAsia" w:hAnsiTheme="minorEastAsia" w:hint="eastAsia"/>
          <w:sz w:val="24"/>
          <w:szCs w:val="24"/>
        </w:rPr>
        <w:t>埋め立てに係る事業</w:t>
      </w:r>
      <w:r w:rsidRPr="0008092F">
        <w:rPr>
          <w:rFonts w:asciiTheme="minorEastAsia" w:hAnsiTheme="minorEastAsia" w:hint="eastAsia"/>
          <w:sz w:val="24"/>
          <w:szCs w:val="24"/>
        </w:rPr>
        <w:t>は</w:t>
      </w:r>
      <w:r w:rsidR="00F330FB" w:rsidRPr="0008092F">
        <w:rPr>
          <w:rFonts w:asciiTheme="minorEastAsia" w:hAnsiTheme="minorEastAsia" w:hint="eastAsia"/>
          <w:sz w:val="24"/>
          <w:szCs w:val="24"/>
        </w:rPr>
        <w:t>、生物多様性条約に違反するだけでなく、私たち地域住民、そしてこの地にこれから生きていく次世代住民の暮らしと文化を破壊する</w:t>
      </w:r>
      <w:r w:rsidR="00992B40" w:rsidRPr="00992B40">
        <w:rPr>
          <w:rFonts w:asciiTheme="minorEastAsia" w:hAnsiTheme="minorEastAsia" w:hint="eastAsia"/>
          <w:sz w:val="24"/>
          <w:szCs w:val="24"/>
          <w:u w:val="single"/>
        </w:rPr>
        <w:t>犯罪行為</w:t>
      </w:r>
      <w:r w:rsidR="00992B40">
        <w:rPr>
          <w:rFonts w:asciiTheme="minorEastAsia" w:hAnsiTheme="minorEastAsia" w:hint="eastAsia"/>
          <w:sz w:val="24"/>
          <w:szCs w:val="24"/>
        </w:rPr>
        <w:t>(</w:t>
      </w:r>
      <w:r w:rsidR="00992B40" w:rsidRPr="00992B40">
        <w:rPr>
          <w:rFonts w:ascii="BIZ UDP明朝 Medium" w:eastAsia="BIZ UDP明朝 Medium" w:hAnsi="BIZ UDP明朝 Medium" w:hint="eastAsia"/>
          <w:sz w:val="24"/>
          <w:szCs w:val="24"/>
        </w:rPr>
        <w:t>➡</w:t>
      </w:r>
      <w:r w:rsidR="00E93C9A" w:rsidRPr="00992B40">
        <w:rPr>
          <w:rFonts w:ascii="BIZ UDP明朝 Medium" w:eastAsia="BIZ UDP明朝 Medium" w:hAnsi="BIZ UDP明朝 Medium" w:hint="eastAsia"/>
          <w:sz w:val="24"/>
          <w:szCs w:val="24"/>
        </w:rPr>
        <w:t>違法</w:t>
      </w:r>
      <w:r w:rsidR="00F330FB" w:rsidRPr="00992B40">
        <w:rPr>
          <w:rFonts w:ascii="BIZ UDP明朝 Medium" w:eastAsia="BIZ UDP明朝 Medium" w:hAnsi="BIZ UDP明朝 Medium" w:hint="eastAsia"/>
          <w:sz w:val="24"/>
          <w:szCs w:val="24"/>
        </w:rPr>
        <w:t>行為</w:t>
      </w:r>
      <w:r w:rsidR="00992B40">
        <w:rPr>
          <w:rFonts w:asciiTheme="minorEastAsia" w:hAnsiTheme="minorEastAsia" w:hint="eastAsia"/>
          <w:sz w:val="24"/>
          <w:szCs w:val="24"/>
        </w:rPr>
        <w:t>)</w:t>
      </w:r>
      <w:r w:rsidR="00F330FB" w:rsidRPr="0008092F">
        <w:rPr>
          <w:rFonts w:asciiTheme="minorEastAsia" w:hAnsiTheme="minorEastAsia" w:hint="eastAsia"/>
          <w:sz w:val="24"/>
          <w:szCs w:val="24"/>
        </w:rPr>
        <w:t>です。国が率先して行っている</w:t>
      </w:r>
      <w:r w:rsidRPr="0008092F">
        <w:rPr>
          <w:rFonts w:asciiTheme="minorEastAsia" w:hAnsiTheme="minorEastAsia" w:hint="eastAsia"/>
          <w:sz w:val="24"/>
          <w:szCs w:val="24"/>
        </w:rPr>
        <w:t>この</w:t>
      </w:r>
      <w:r w:rsidR="00992B40" w:rsidRPr="00992B40">
        <w:rPr>
          <w:rFonts w:asciiTheme="minorEastAsia" w:hAnsiTheme="minorEastAsia" w:hint="eastAsia"/>
          <w:sz w:val="24"/>
          <w:szCs w:val="24"/>
          <w:u w:val="single"/>
        </w:rPr>
        <w:t>犯罪行為</w:t>
      </w:r>
      <w:r w:rsidR="00992B40">
        <w:rPr>
          <w:rFonts w:asciiTheme="minorEastAsia" w:hAnsiTheme="minorEastAsia" w:hint="eastAsia"/>
          <w:sz w:val="24"/>
          <w:szCs w:val="24"/>
        </w:rPr>
        <w:t>(</w:t>
      </w:r>
      <w:r w:rsidR="00992B40" w:rsidRPr="00992B40">
        <w:rPr>
          <w:rFonts w:ascii="BIZ UDP明朝 Medium" w:eastAsia="BIZ UDP明朝 Medium" w:hAnsi="BIZ UDP明朝 Medium" w:hint="eastAsia"/>
          <w:sz w:val="24"/>
          <w:szCs w:val="24"/>
        </w:rPr>
        <w:t>➡</w:t>
      </w:r>
      <w:r w:rsidR="00E93C9A" w:rsidRPr="00992B40">
        <w:rPr>
          <w:rFonts w:ascii="BIZ UDP明朝 Medium" w:eastAsia="BIZ UDP明朝 Medium" w:hAnsi="BIZ UDP明朝 Medium" w:hint="eastAsia"/>
          <w:sz w:val="24"/>
          <w:szCs w:val="24"/>
        </w:rPr>
        <w:t>違法</w:t>
      </w:r>
      <w:r w:rsidR="00F330FB" w:rsidRPr="00992B40">
        <w:rPr>
          <w:rFonts w:ascii="BIZ UDP明朝 Medium" w:eastAsia="BIZ UDP明朝 Medium" w:hAnsi="BIZ UDP明朝 Medium" w:hint="eastAsia"/>
          <w:sz w:val="24"/>
          <w:szCs w:val="24"/>
        </w:rPr>
        <w:t>行為</w:t>
      </w:r>
      <w:r w:rsidR="00992B40">
        <w:rPr>
          <w:rFonts w:asciiTheme="minorEastAsia" w:hAnsiTheme="minorEastAsia" w:hint="eastAsia"/>
          <w:sz w:val="24"/>
          <w:szCs w:val="24"/>
        </w:rPr>
        <w:t>)</w:t>
      </w:r>
      <w:r w:rsidR="00F330FB" w:rsidRPr="0008092F">
        <w:rPr>
          <w:rFonts w:asciiTheme="minorEastAsia" w:hAnsiTheme="minorEastAsia" w:hint="eastAsia"/>
          <w:sz w:val="24"/>
          <w:szCs w:val="24"/>
        </w:rPr>
        <w:t>を裁けるのは</w:t>
      </w:r>
      <w:r w:rsidRPr="0008092F">
        <w:rPr>
          <w:rFonts w:asciiTheme="minorEastAsia" w:hAnsiTheme="minorEastAsia" w:hint="eastAsia"/>
          <w:sz w:val="24"/>
          <w:szCs w:val="24"/>
        </w:rPr>
        <w:t>、行政権力から独立した</w:t>
      </w:r>
      <w:r w:rsidR="00F330FB" w:rsidRPr="0008092F">
        <w:rPr>
          <w:rFonts w:asciiTheme="minorEastAsia" w:hAnsiTheme="minorEastAsia" w:hint="eastAsia"/>
          <w:sz w:val="24"/>
          <w:szCs w:val="24"/>
        </w:rPr>
        <w:t>司法</w:t>
      </w:r>
      <w:r w:rsidRPr="0008092F">
        <w:rPr>
          <w:rFonts w:asciiTheme="minorEastAsia" w:hAnsiTheme="minorEastAsia" w:hint="eastAsia"/>
          <w:sz w:val="24"/>
          <w:szCs w:val="24"/>
        </w:rPr>
        <w:t>であり、裁判官であるあなたです。</w:t>
      </w:r>
      <w:r w:rsidR="001D386F" w:rsidRPr="0008092F">
        <w:rPr>
          <w:rFonts w:asciiTheme="minorEastAsia" w:hAnsiTheme="minorEastAsia" w:hint="eastAsia"/>
          <w:sz w:val="24"/>
          <w:szCs w:val="24"/>
        </w:rPr>
        <w:t xml:space="preserve">　</w:t>
      </w:r>
    </w:p>
    <w:p w14:paraId="115B3F00" w14:textId="77777777" w:rsidR="00A312AE" w:rsidRDefault="006403D8" w:rsidP="001E7D32">
      <w:pPr>
        <w:spacing w:line="580" w:lineRule="exact"/>
        <w:ind w:firstLineChars="100" w:firstLine="240"/>
        <w:rPr>
          <w:rFonts w:asciiTheme="minorEastAsia" w:hAnsiTheme="minorEastAsia"/>
          <w:sz w:val="24"/>
          <w:szCs w:val="24"/>
        </w:rPr>
      </w:pPr>
      <w:r w:rsidRPr="0008092F">
        <w:rPr>
          <w:rFonts w:asciiTheme="minorEastAsia" w:hAnsiTheme="minorEastAsia" w:hint="eastAsia"/>
          <w:sz w:val="24"/>
          <w:szCs w:val="24"/>
        </w:rPr>
        <w:t>軟弱地盤と言われている場所は、ヘドロではなく、柔らかい砂泥に包まれて無数の小さな生き物たちが息づいている命のゆりかごであり、大浦湾の生物多様性の底辺を支える</w:t>
      </w:r>
      <w:r w:rsidR="00160164" w:rsidRPr="0008092F">
        <w:rPr>
          <w:rFonts w:asciiTheme="minorEastAsia" w:hAnsiTheme="minorEastAsia" w:hint="eastAsia"/>
          <w:sz w:val="24"/>
          <w:szCs w:val="24"/>
        </w:rPr>
        <w:t>大切な</w:t>
      </w:r>
      <w:r w:rsidRPr="0008092F">
        <w:rPr>
          <w:rFonts w:asciiTheme="minorEastAsia" w:hAnsiTheme="minorEastAsia" w:hint="eastAsia"/>
          <w:sz w:val="24"/>
          <w:szCs w:val="24"/>
        </w:rPr>
        <w:t>場所です。「地盤改良」の名目でこれを固めることは命の大殺戮であるだけでなく、大浦湾の生物多様性を根本から損なうことになります。</w:t>
      </w:r>
    </w:p>
    <w:p w14:paraId="16E9DA33" w14:textId="5B140AEA" w:rsidR="00160164" w:rsidRPr="0008092F" w:rsidRDefault="00911F08" w:rsidP="001E7D32">
      <w:pPr>
        <w:spacing w:line="580" w:lineRule="exact"/>
        <w:ind w:firstLineChars="100" w:firstLine="240"/>
        <w:rPr>
          <w:rFonts w:asciiTheme="minorEastAsia" w:hAnsiTheme="minorEastAsia"/>
          <w:sz w:val="24"/>
          <w:szCs w:val="24"/>
        </w:rPr>
      </w:pPr>
      <w:r>
        <w:rPr>
          <w:rFonts w:asciiTheme="minorEastAsia" w:hAnsiTheme="minorEastAsia" w:hint="eastAsia"/>
          <w:sz w:val="24"/>
          <w:szCs w:val="24"/>
        </w:rPr>
        <w:t>裁判官におかれましては、</w:t>
      </w:r>
      <w:r w:rsidR="00A312AE">
        <w:rPr>
          <w:rFonts w:asciiTheme="minorEastAsia" w:hAnsiTheme="minorEastAsia" w:hint="eastAsia"/>
          <w:sz w:val="24"/>
          <w:szCs w:val="24"/>
        </w:rPr>
        <w:t>国による</w:t>
      </w:r>
      <w:r>
        <w:rPr>
          <w:rFonts w:asciiTheme="minorEastAsia" w:hAnsiTheme="minorEastAsia" w:hint="eastAsia"/>
          <w:sz w:val="24"/>
          <w:szCs w:val="24"/>
        </w:rPr>
        <w:t>この行為を</w:t>
      </w:r>
      <w:r w:rsidR="00A312AE">
        <w:rPr>
          <w:rFonts w:asciiTheme="minorEastAsia" w:hAnsiTheme="minorEastAsia" w:hint="eastAsia"/>
          <w:sz w:val="24"/>
          <w:szCs w:val="24"/>
        </w:rPr>
        <w:t>、</w:t>
      </w:r>
      <w:r>
        <w:rPr>
          <w:rFonts w:asciiTheme="minorEastAsia" w:hAnsiTheme="minorEastAsia" w:hint="eastAsia"/>
          <w:sz w:val="24"/>
          <w:szCs w:val="24"/>
        </w:rPr>
        <w:t>生物多様性条約や生物多様性国家戦略の目的、精神、規定に照らして合法的なのか否か</w:t>
      </w:r>
      <w:r w:rsidR="003E654D">
        <w:rPr>
          <w:rFonts w:asciiTheme="minorEastAsia" w:hAnsiTheme="minorEastAsia" w:hint="eastAsia"/>
          <w:sz w:val="24"/>
          <w:szCs w:val="24"/>
        </w:rPr>
        <w:t>、</w:t>
      </w:r>
      <w:r>
        <w:rPr>
          <w:rFonts w:asciiTheme="minorEastAsia" w:hAnsiTheme="minorEastAsia" w:hint="eastAsia"/>
          <w:sz w:val="24"/>
          <w:szCs w:val="24"/>
        </w:rPr>
        <w:t>吟味していただきたい。</w:t>
      </w:r>
      <w:r w:rsidR="00065A56">
        <w:rPr>
          <w:rFonts w:asciiTheme="minorEastAsia" w:hAnsiTheme="minorEastAsia" w:hint="eastAsia"/>
          <w:sz w:val="24"/>
          <w:szCs w:val="24"/>
        </w:rPr>
        <w:t>それをせず</w:t>
      </w:r>
      <w:r w:rsidR="003E654D">
        <w:rPr>
          <w:rFonts w:asciiTheme="minorEastAsia" w:hAnsiTheme="minorEastAsia" w:hint="eastAsia"/>
          <w:sz w:val="24"/>
          <w:szCs w:val="24"/>
        </w:rPr>
        <w:t>、万が一にも</w:t>
      </w:r>
      <w:r w:rsidR="00065A56">
        <w:rPr>
          <w:rFonts w:asciiTheme="minorEastAsia" w:hAnsiTheme="minorEastAsia" w:hint="eastAsia"/>
          <w:sz w:val="24"/>
          <w:szCs w:val="24"/>
        </w:rPr>
        <w:t>「原告適格なし」と判断</w:t>
      </w:r>
      <w:r w:rsidR="003E654D">
        <w:rPr>
          <w:rFonts w:asciiTheme="minorEastAsia" w:hAnsiTheme="minorEastAsia" w:hint="eastAsia"/>
          <w:sz w:val="24"/>
          <w:szCs w:val="24"/>
        </w:rPr>
        <w:t>するなら</w:t>
      </w:r>
      <w:r w:rsidR="00065A56">
        <w:rPr>
          <w:rFonts w:asciiTheme="minorEastAsia" w:hAnsiTheme="minorEastAsia" w:hint="eastAsia"/>
          <w:sz w:val="24"/>
          <w:szCs w:val="24"/>
        </w:rPr>
        <w:t>、司法も、後世の人々から</w:t>
      </w:r>
      <w:r w:rsidR="003E654D">
        <w:rPr>
          <w:rFonts w:asciiTheme="minorEastAsia" w:hAnsiTheme="minorEastAsia" w:hint="eastAsia"/>
          <w:sz w:val="24"/>
          <w:szCs w:val="24"/>
        </w:rPr>
        <w:t>、</w:t>
      </w:r>
      <w:r w:rsidR="00065A56">
        <w:rPr>
          <w:rFonts w:asciiTheme="minorEastAsia" w:hAnsiTheme="minorEastAsia" w:hint="eastAsia"/>
          <w:sz w:val="24"/>
          <w:szCs w:val="24"/>
        </w:rPr>
        <w:t>生物多様性を破壊し続ける防衛省の片棒を担いでいたと</w:t>
      </w:r>
      <w:r w:rsidR="00992B40" w:rsidRPr="00992B40">
        <w:rPr>
          <w:rFonts w:asciiTheme="minorEastAsia" w:hAnsiTheme="minorEastAsia" w:hint="eastAsia"/>
          <w:sz w:val="24"/>
          <w:szCs w:val="24"/>
          <w:u w:val="single"/>
        </w:rPr>
        <w:t>断罪される</w:t>
      </w:r>
      <w:r w:rsidR="00992B40" w:rsidRPr="00992B40">
        <w:rPr>
          <w:rFonts w:asciiTheme="minorEastAsia" w:hAnsiTheme="minorEastAsia" w:hint="eastAsia"/>
          <w:sz w:val="24"/>
          <w:szCs w:val="24"/>
        </w:rPr>
        <w:t>(</w:t>
      </w:r>
      <w:r w:rsidR="00992B40" w:rsidRPr="00992B40">
        <w:rPr>
          <w:rFonts w:ascii="BIZ UDP明朝 Medium" w:eastAsia="BIZ UDP明朝 Medium" w:hAnsi="BIZ UDP明朝 Medium" w:hint="eastAsia"/>
          <w:sz w:val="24"/>
          <w:szCs w:val="24"/>
        </w:rPr>
        <w:t>➡</w:t>
      </w:r>
      <w:r w:rsidR="00E93C9A" w:rsidRPr="00992B40">
        <w:rPr>
          <w:rFonts w:ascii="BIZ UDP明朝 Medium" w:eastAsia="BIZ UDP明朝 Medium" w:hAnsi="BIZ UDP明朝 Medium" w:hint="eastAsia"/>
          <w:sz w:val="24"/>
          <w:szCs w:val="24"/>
        </w:rPr>
        <w:t>その責任を問われる</w:t>
      </w:r>
      <w:r w:rsidR="00992B40">
        <w:rPr>
          <w:rFonts w:asciiTheme="minorEastAsia" w:hAnsiTheme="minorEastAsia" w:hint="eastAsia"/>
          <w:sz w:val="24"/>
          <w:szCs w:val="24"/>
        </w:rPr>
        <w:t>)</w:t>
      </w:r>
      <w:r w:rsidR="00065A56">
        <w:rPr>
          <w:rFonts w:asciiTheme="minorEastAsia" w:hAnsiTheme="minorEastAsia" w:hint="eastAsia"/>
          <w:sz w:val="24"/>
          <w:szCs w:val="24"/>
        </w:rPr>
        <w:t>ことになることを深く想起していただきたい。</w:t>
      </w:r>
    </w:p>
    <w:p w14:paraId="67DBAAE5" w14:textId="71CE71AC" w:rsidR="006403D8" w:rsidRPr="0008092F" w:rsidRDefault="00127C47" w:rsidP="001E7D32">
      <w:pPr>
        <w:spacing w:line="580" w:lineRule="exact"/>
        <w:ind w:firstLineChars="100" w:firstLine="240"/>
        <w:rPr>
          <w:rFonts w:asciiTheme="minorEastAsia" w:hAnsiTheme="minorEastAsia"/>
          <w:sz w:val="24"/>
          <w:szCs w:val="24"/>
        </w:rPr>
      </w:pPr>
      <w:r>
        <w:rPr>
          <w:rFonts w:asciiTheme="minorEastAsia" w:hAnsiTheme="minorEastAsia" w:hint="eastAsia"/>
          <w:sz w:val="24"/>
          <w:szCs w:val="24"/>
        </w:rPr>
        <w:t>命の恩人であ</w:t>
      </w:r>
      <w:r w:rsidR="000A5303">
        <w:rPr>
          <w:rFonts w:asciiTheme="minorEastAsia" w:hAnsiTheme="minorEastAsia" w:hint="eastAsia"/>
          <w:sz w:val="24"/>
          <w:szCs w:val="24"/>
        </w:rPr>
        <w:t>り、これからも私たちの命を支えてくれ</w:t>
      </w:r>
      <w:r>
        <w:rPr>
          <w:rFonts w:asciiTheme="minorEastAsia" w:hAnsiTheme="minorEastAsia" w:hint="eastAsia"/>
          <w:sz w:val="24"/>
          <w:szCs w:val="24"/>
        </w:rPr>
        <w:t>る</w:t>
      </w:r>
      <w:r w:rsidR="000A5303">
        <w:rPr>
          <w:rFonts w:asciiTheme="minorEastAsia" w:hAnsiTheme="minorEastAsia" w:hint="eastAsia"/>
          <w:sz w:val="24"/>
          <w:szCs w:val="24"/>
        </w:rPr>
        <w:t>はずの</w:t>
      </w:r>
      <w:r>
        <w:rPr>
          <w:rFonts w:asciiTheme="minorEastAsia" w:hAnsiTheme="minorEastAsia" w:hint="eastAsia"/>
          <w:sz w:val="24"/>
          <w:szCs w:val="24"/>
        </w:rPr>
        <w:t>宝の海が、日々破壊されていくのを見せつけられる地域住民の怒りと悲しみに思いをいたし、</w:t>
      </w:r>
      <w:r w:rsidR="006403D8" w:rsidRPr="0008092F">
        <w:rPr>
          <w:rFonts w:asciiTheme="minorEastAsia" w:hAnsiTheme="minorEastAsia" w:hint="eastAsia"/>
          <w:sz w:val="24"/>
          <w:szCs w:val="24"/>
        </w:rPr>
        <w:t>どうか、辺野古・大浦湾を、そして私たち</w:t>
      </w:r>
      <w:r w:rsidR="00160164" w:rsidRPr="0008092F">
        <w:rPr>
          <w:rFonts w:asciiTheme="minorEastAsia" w:hAnsiTheme="minorEastAsia" w:hint="eastAsia"/>
          <w:sz w:val="24"/>
          <w:szCs w:val="24"/>
        </w:rPr>
        <w:t>及び私たちの</w:t>
      </w:r>
      <w:r w:rsidR="006403D8" w:rsidRPr="0008092F">
        <w:rPr>
          <w:rFonts w:asciiTheme="minorEastAsia" w:hAnsiTheme="minorEastAsia" w:hint="eastAsia"/>
          <w:sz w:val="24"/>
          <w:szCs w:val="24"/>
        </w:rPr>
        <w:t>子や孫たち</w:t>
      </w:r>
      <w:r w:rsidR="00160164" w:rsidRPr="0008092F">
        <w:rPr>
          <w:rFonts w:asciiTheme="minorEastAsia" w:hAnsiTheme="minorEastAsia" w:hint="eastAsia"/>
          <w:sz w:val="24"/>
          <w:szCs w:val="24"/>
        </w:rPr>
        <w:t>を救ってください。これからもこの地で生きていけるよう、</w:t>
      </w:r>
      <w:r w:rsidR="00EA4255">
        <w:rPr>
          <w:rFonts w:asciiTheme="minorEastAsia" w:hAnsiTheme="minorEastAsia" w:hint="eastAsia"/>
          <w:sz w:val="24"/>
          <w:szCs w:val="24"/>
        </w:rPr>
        <w:t>そして、地球の未来のために</w:t>
      </w:r>
      <w:r>
        <w:rPr>
          <w:rFonts w:asciiTheme="minorEastAsia" w:hAnsiTheme="minorEastAsia" w:hint="eastAsia"/>
          <w:sz w:val="24"/>
          <w:szCs w:val="24"/>
        </w:rPr>
        <w:t>、</w:t>
      </w:r>
      <w:r w:rsidR="00160164" w:rsidRPr="0008092F">
        <w:rPr>
          <w:rFonts w:asciiTheme="minorEastAsia" w:hAnsiTheme="minorEastAsia" w:hint="eastAsia"/>
          <w:sz w:val="24"/>
          <w:szCs w:val="24"/>
        </w:rPr>
        <w:t>賢明な</w:t>
      </w:r>
      <w:r w:rsidR="00EA4255">
        <w:rPr>
          <w:rFonts w:asciiTheme="minorEastAsia" w:hAnsiTheme="minorEastAsia" w:hint="eastAsia"/>
          <w:sz w:val="24"/>
          <w:szCs w:val="24"/>
        </w:rPr>
        <w:t>る</w:t>
      </w:r>
      <w:r w:rsidR="00160164" w:rsidRPr="0008092F">
        <w:rPr>
          <w:rFonts w:asciiTheme="minorEastAsia" w:hAnsiTheme="minorEastAsia" w:hint="eastAsia"/>
          <w:sz w:val="24"/>
          <w:szCs w:val="24"/>
        </w:rPr>
        <w:t>ご判断を心よりお願い申し上げます。</w:t>
      </w:r>
    </w:p>
    <w:p w14:paraId="0A36A048" w14:textId="713810FE" w:rsidR="001D386F" w:rsidRPr="0008092F" w:rsidRDefault="001D386F">
      <w:pPr>
        <w:rPr>
          <w:rFonts w:asciiTheme="minorEastAsia" w:hAnsiTheme="minorEastAsia"/>
          <w:sz w:val="24"/>
          <w:szCs w:val="24"/>
        </w:rPr>
      </w:pPr>
    </w:p>
    <w:sectPr w:rsidR="001D386F" w:rsidRPr="0008092F" w:rsidSect="0008092F">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0C8D" w14:textId="77777777" w:rsidR="00AE0EC3" w:rsidRDefault="00AE0EC3" w:rsidP="001E7D32">
      <w:r>
        <w:separator/>
      </w:r>
    </w:p>
  </w:endnote>
  <w:endnote w:type="continuationSeparator" w:id="0">
    <w:p w14:paraId="21D61D47" w14:textId="77777777" w:rsidR="00AE0EC3" w:rsidRDefault="00AE0EC3" w:rsidP="001E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09F0" w14:textId="77777777" w:rsidR="001B6737" w:rsidRDefault="001B67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758622"/>
      <w:docPartObj>
        <w:docPartGallery w:val="Page Numbers (Bottom of Page)"/>
        <w:docPartUnique/>
      </w:docPartObj>
    </w:sdtPr>
    <w:sdtContent>
      <w:p w14:paraId="0D43D00A" w14:textId="38123E65" w:rsidR="00E93C9A" w:rsidRDefault="00E93C9A">
        <w:pPr>
          <w:pStyle w:val="a5"/>
          <w:jc w:val="center"/>
        </w:pPr>
        <w:r>
          <w:fldChar w:fldCharType="begin"/>
        </w:r>
        <w:r>
          <w:instrText>PAGE   \* MERGEFORMAT</w:instrText>
        </w:r>
        <w:r>
          <w:fldChar w:fldCharType="separate"/>
        </w:r>
        <w:r>
          <w:rPr>
            <w:lang w:val="ja-JP"/>
          </w:rPr>
          <w:t>2</w:t>
        </w:r>
        <w:r>
          <w:fldChar w:fldCharType="end"/>
        </w:r>
      </w:p>
    </w:sdtContent>
  </w:sdt>
  <w:p w14:paraId="663A660B" w14:textId="77777777" w:rsidR="001B6737" w:rsidRDefault="001B67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A098" w14:textId="77777777" w:rsidR="001B6737" w:rsidRDefault="001B67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23C4D" w14:textId="77777777" w:rsidR="00AE0EC3" w:rsidRDefault="00AE0EC3" w:rsidP="001E7D32">
      <w:r>
        <w:separator/>
      </w:r>
    </w:p>
  </w:footnote>
  <w:footnote w:type="continuationSeparator" w:id="0">
    <w:p w14:paraId="1BE6982F" w14:textId="77777777" w:rsidR="00AE0EC3" w:rsidRDefault="00AE0EC3" w:rsidP="001E7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5876" w14:textId="77777777" w:rsidR="001B6737" w:rsidRDefault="001B673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840C" w14:textId="77777777" w:rsidR="001B6737" w:rsidRDefault="001B673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5254" w14:textId="77777777" w:rsidR="001B6737" w:rsidRDefault="001B67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6F"/>
    <w:rsid w:val="00065A56"/>
    <w:rsid w:val="000756C6"/>
    <w:rsid w:val="0008092F"/>
    <w:rsid w:val="000A5303"/>
    <w:rsid w:val="00127C47"/>
    <w:rsid w:val="00160164"/>
    <w:rsid w:val="001B2F18"/>
    <w:rsid w:val="001B6737"/>
    <w:rsid w:val="001D386F"/>
    <w:rsid w:val="001E7D32"/>
    <w:rsid w:val="003C07AE"/>
    <w:rsid w:val="003E654D"/>
    <w:rsid w:val="003E6757"/>
    <w:rsid w:val="0049585C"/>
    <w:rsid w:val="006403D8"/>
    <w:rsid w:val="00664989"/>
    <w:rsid w:val="006C03FF"/>
    <w:rsid w:val="00713BE5"/>
    <w:rsid w:val="007722AA"/>
    <w:rsid w:val="007C5DB4"/>
    <w:rsid w:val="0089011E"/>
    <w:rsid w:val="008C0386"/>
    <w:rsid w:val="00911F08"/>
    <w:rsid w:val="009717FA"/>
    <w:rsid w:val="00992B40"/>
    <w:rsid w:val="009D7DE2"/>
    <w:rsid w:val="00A312AE"/>
    <w:rsid w:val="00A42606"/>
    <w:rsid w:val="00AE0EC3"/>
    <w:rsid w:val="00B1364A"/>
    <w:rsid w:val="00D04775"/>
    <w:rsid w:val="00DB779B"/>
    <w:rsid w:val="00DE4447"/>
    <w:rsid w:val="00E64294"/>
    <w:rsid w:val="00E74201"/>
    <w:rsid w:val="00E907D9"/>
    <w:rsid w:val="00E93C9A"/>
    <w:rsid w:val="00EA4255"/>
    <w:rsid w:val="00EB3DB0"/>
    <w:rsid w:val="00F330FB"/>
    <w:rsid w:val="00FF4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2AF641"/>
  <w15:chartTrackingRefBased/>
  <w15:docId w15:val="{B1AFBA70-2549-4544-B3E4-82768BA8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D32"/>
    <w:pPr>
      <w:tabs>
        <w:tab w:val="center" w:pos="4252"/>
        <w:tab w:val="right" w:pos="8504"/>
      </w:tabs>
      <w:snapToGrid w:val="0"/>
    </w:pPr>
  </w:style>
  <w:style w:type="character" w:customStyle="1" w:styleId="a4">
    <w:name w:val="ヘッダー (文字)"/>
    <w:basedOn w:val="a0"/>
    <w:link w:val="a3"/>
    <w:uiPriority w:val="99"/>
    <w:rsid w:val="001E7D32"/>
  </w:style>
  <w:style w:type="paragraph" w:styleId="a5">
    <w:name w:val="footer"/>
    <w:basedOn w:val="a"/>
    <w:link w:val="a6"/>
    <w:uiPriority w:val="99"/>
    <w:unhideWhenUsed/>
    <w:rsid w:val="001E7D32"/>
    <w:pPr>
      <w:tabs>
        <w:tab w:val="center" w:pos="4252"/>
        <w:tab w:val="right" w:pos="8504"/>
      </w:tabs>
      <w:snapToGrid w:val="0"/>
    </w:pPr>
  </w:style>
  <w:style w:type="character" w:customStyle="1" w:styleId="a6">
    <w:name w:val="フッター (文字)"/>
    <w:basedOn w:val="a0"/>
    <w:link w:val="a5"/>
    <w:uiPriority w:val="99"/>
    <w:rsid w:val="001E7D32"/>
  </w:style>
  <w:style w:type="paragraph" w:styleId="a7">
    <w:name w:val="Revision"/>
    <w:hidden/>
    <w:uiPriority w:val="99"/>
    <w:semiHidden/>
    <w:rsid w:val="00E74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367</Words>
  <Characters>2096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etsuko.u</dc:creator>
  <cp:keywords/>
  <dc:description/>
  <cp:lastModifiedBy>etsuko.u</cp:lastModifiedBy>
  <cp:revision>2</cp:revision>
  <cp:lastPrinted>2023-03-11T23:09:00Z</cp:lastPrinted>
  <dcterms:created xsi:type="dcterms:W3CDTF">2023-04-07T05:59:00Z</dcterms:created>
  <dcterms:modified xsi:type="dcterms:W3CDTF">2023-04-07T05:59:00Z</dcterms:modified>
</cp:coreProperties>
</file>